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4925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ОУДп</w:t>
      </w:r>
      <w:proofErr w:type="spellEnd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.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Информатика</w:t>
      </w:r>
    </w:p>
    <w:p w:rsidR="002F6926" w:rsidRPr="00492512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  <w:u w:val="single"/>
        </w:rPr>
        <w:t>15.01.05</w:t>
      </w:r>
      <w:proofErr w:type="gramEnd"/>
      <w:r w:rsidR="0049251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Сварщик (ручной и частично механизированной сварки (наплавки)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92512" w:rsidRPr="00492512" w:rsidRDefault="00492512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75pt;margin-top:16pt;width:609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>
        <w:rPr>
          <w:rFonts w:ascii="Times New Roman" w:eastAsia="Times New Roman" w:hAnsi="Times New Roman" w:cs="Times New Roman"/>
          <w:sz w:val="32"/>
          <w:szCs w:val="32"/>
        </w:rPr>
        <w:t>12</w:t>
      </w:r>
    </w:p>
    <w:p w:rsidR="002F6926" w:rsidRPr="00492512" w:rsidRDefault="00492512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59pt;margin-top:16.35pt;width:560.25pt;height:.75pt;flip:y;z-index:251659264" o:connectortype="straight"/>
        </w:pic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492512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492512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492512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984"/>
        <w:gridCol w:w="2551"/>
        <w:gridCol w:w="7938"/>
      </w:tblGrid>
      <w:tr w:rsidR="004D23F0" w:rsidRPr="00E61738" w:rsidTr="00773808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984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551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938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EF02A6">
              <w:rPr>
                <w:b/>
                <w:color w:val="212121"/>
              </w:rPr>
              <w:t>«Электродинамика</w:t>
            </w:r>
            <w:r>
              <w:rPr>
                <w:b/>
                <w:color w:val="212121"/>
              </w:rPr>
              <w:t>». Подраздел «</w:t>
            </w:r>
            <w:r w:rsidR="00EF02A6">
              <w:rPr>
                <w:b/>
                <w:color w:val="212121"/>
              </w:rPr>
              <w:t>Законы постоянного тока</w:t>
            </w:r>
            <w:r>
              <w:rPr>
                <w:b/>
                <w:color w:val="212121"/>
              </w:rPr>
              <w:t>»</w:t>
            </w:r>
          </w:p>
        </w:tc>
      </w:tr>
      <w:tr w:rsidR="00773808" w:rsidRPr="00E61738" w:rsidTr="00773808">
        <w:tc>
          <w:tcPr>
            <w:tcW w:w="1020" w:type="dxa"/>
          </w:tcPr>
          <w:p w:rsidR="00773808" w:rsidRPr="00671F79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6" w:type="dxa"/>
          </w:tcPr>
          <w:p w:rsidR="00773808" w:rsidRPr="00671F79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773808" w:rsidRPr="00CD4D05" w:rsidRDefault="00773808" w:rsidP="00773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«Вставка математических выражений и химических формул»</w:t>
            </w:r>
          </w:p>
        </w:tc>
        <w:tc>
          <w:tcPr>
            <w:tcW w:w="2551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808" w:rsidRPr="00E61738" w:rsidTr="00773808">
        <w:tc>
          <w:tcPr>
            <w:tcW w:w="1020" w:type="dxa"/>
          </w:tcPr>
          <w:p w:rsid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6" w:type="dxa"/>
          </w:tcPr>
          <w:p w:rsidR="00773808" w:rsidRPr="00671F79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773808" w:rsidRDefault="00773808" w:rsidP="0077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808">
              <w:rPr>
                <w:rFonts w:ascii="Times New Roman" w:hAnsi="Times New Roman"/>
                <w:b/>
                <w:sz w:val="24"/>
                <w:szCs w:val="24"/>
              </w:rPr>
              <w:t>Казачий компонент</w:t>
            </w:r>
          </w:p>
          <w:p w:rsidR="00773808" w:rsidRPr="00773808" w:rsidRDefault="00773808" w:rsidP="00773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и форматирование таблицы «Перепись населения на Дону 1994г.»</w:t>
            </w:r>
          </w:p>
        </w:tc>
        <w:tc>
          <w:tcPr>
            <w:tcW w:w="2551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773808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6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984" w:type="dxa"/>
          </w:tcPr>
          <w:p w:rsidR="00A23EEB" w:rsidRDefault="00A23EEB" w:rsidP="00A2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808">
              <w:rPr>
                <w:rFonts w:ascii="Times New Roman" w:hAnsi="Times New Roman"/>
                <w:b/>
                <w:sz w:val="24"/>
                <w:szCs w:val="24"/>
              </w:rPr>
              <w:t>Казачий компонент</w:t>
            </w:r>
          </w:p>
          <w:p w:rsidR="00A23EEB" w:rsidRPr="00773808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«Подготовка документа «Донские фразеологизмы»</w:t>
            </w:r>
          </w:p>
        </w:tc>
        <w:tc>
          <w:tcPr>
            <w:tcW w:w="2551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773808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6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фрагмента с помощью справочной системы»</w:t>
            </w:r>
          </w:p>
        </w:tc>
        <w:tc>
          <w:tcPr>
            <w:tcW w:w="2551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773808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6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компьютерных публикаций на основе использования готовых шаблонов с использованием профессиональной составляющей»</w:t>
            </w:r>
          </w:p>
        </w:tc>
        <w:tc>
          <w:tcPr>
            <w:tcW w:w="2551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773808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6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схематических диаграмм»</w:t>
            </w:r>
          </w:p>
        </w:tc>
        <w:tc>
          <w:tcPr>
            <w:tcW w:w="2551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773808">
        <w:tc>
          <w:tcPr>
            <w:tcW w:w="1020" w:type="dxa"/>
          </w:tcPr>
          <w:p w:rsidR="00A23EEB" w:rsidRPr="00671F79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6" w:type="dxa"/>
          </w:tcPr>
          <w:p w:rsidR="00A23EEB" w:rsidRPr="00671F79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744331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744331">
              <w:rPr>
                <w:rFonts w:ascii="Times New Roman" w:hAnsi="Times New Roman"/>
                <w:sz w:val="24"/>
                <w:szCs w:val="24"/>
              </w:rPr>
              <w:lastRenderedPageBreak/>
              <w:t>гиперссылок в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работы в тетради, </w:t>
            </w: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проверка</w:t>
            </w:r>
          </w:p>
        </w:tc>
        <w:tc>
          <w:tcPr>
            <w:tcW w:w="7938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331" w:rsidTr="00773808">
        <w:tc>
          <w:tcPr>
            <w:tcW w:w="1020" w:type="dxa"/>
          </w:tcPr>
          <w:p w:rsidR="00744331" w:rsidRPr="00671F79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6" w:type="dxa"/>
          </w:tcPr>
          <w:p w:rsidR="00744331" w:rsidRPr="00671F79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84" w:type="dxa"/>
          </w:tcPr>
          <w:p w:rsidR="00744331" w:rsidRPr="00CD4D05" w:rsidRDefault="00744331" w:rsidP="00744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и редактирование графических и мультимедийных объектов средствами компьютерной презе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нтации»</w:t>
            </w:r>
          </w:p>
        </w:tc>
        <w:tc>
          <w:tcPr>
            <w:tcW w:w="2551" w:type="dxa"/>
          </w:tcPr>
          <w:p w:rsidR="00744331" w:rsidRPr="00773808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744331" w:rsidRPr="00773808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97F19"/>
    <w:rsid w:val="001E0174"/>
    <w:rsid w:val="002F6926"/>
    <w:rsid w:val="00492512"/>
    <w:rsid w:val="004D23F0"/>
    <w:rsid w:val="005A6E74"/>
    <w:rsid w:val="005E7BFD"/>
    <w:rsid w:val="00671F79"/>
    <w:rsid w:val="00744331"/>
    <w:rsid w:val="00773808"/>
    <w:rsid w:val="007F4959"/>
    <w:rsid w:val="008D61D7"/>
    <w:rsid w:val="00A23EEB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5:docId w15:val="{50F5C553-DFE3-459A-B4F2-60BA9C3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7</cp:revision>
  <dcterms:created xsi:type="dcterms:W3CDTF">2020-04-22T09:23:00Z</dcterms:created>
  <dcterms:modified xsi:type="dcterms:W3CDTF">2020-04-30T12:31:00Z</dcterms:modified>
</cp:coreProperties>
</file>